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8F1CC1">
      <w:pPr>
        <w:spacing w:line="400" w:lineRule="exact"/>
        <w:jc w:val="center"/>
        <w:rPr>
          <w:rFonts w:ascii="Arial" w:hAnsi="Arial"/>
          <w:b/>
          <w:color w:val="000000" w:themeColor="text1"/>
          <w:sz w:val="30"/>
          <w14:textFill>
            <w14:solidFill>
              <w14:schemeClr w14:val="tx1"/>
            </w14:solidFill>
          </w14:textFill>
        </w:rPr>
      </w:pPr>
      <w:r>
        <w:rPr>
          <w:rFonts w:hint="eastAsia" w:ascii="宋体"/>
          <w:b/>
          <w:color w:val="000000" w:themeColor="text1"/>
          <w:sz w:val="30"/>
          <w:szCs w:val="30"/>
          <w14:textFill>
            <w14:solidFill>
              <w14:schemeClr w14:val="tx1"/>
            </w14:solidFill>
          </w14:textFill>
        </w:rPr>
        <w:t>石河子大学硕士研究生入学考试</w:t>
      </w:r>
      <w:r>
        <w:rPr>
          <w:rFonts w:hint="eastAsia" w:ascii="宋体"/>
          <w:b/>
          <w:color w:val="000000" w:themeColor="text1"/>
          <w:sz w:val="30"/>
          <w:szCs w:val="30"/>
          <w:lang w:val="en-US" w:eastAsia="zh-CN"/>
          <w14:textFill>
            <w14:solidFill>
              <w14:schemeClr w14:val="tx1"/>
            </w14:solidFill>
          </w14:textFill>
        </w:rPr>
        <w:t xml:space="preserve"> 复试</w:t>
      </w:r>
      <w:r>
        <w:rPr>
          <w:rFonts w:hint="eastAsia" w:ascii="宋体"/>
          <w:b/>
          <w:color w:val="000000" w:themeColor="text1"/>
          <w:sz w:val="30"/>
          <w14:textFill>
            <w14:solidFill>
              <w14:schemeClr w14:val="tx1"/>
            </w14:solidFill>
          </w14:textFill>
        </w:rPr>
        <w:t>《外国美术史</w:t>
      </w:r>
      <w:r>
        <w:rPr>
          <w:rFonts w:hint="eastAsia" w:ascii="Arial" w:hAnsi="Arial"/>
          <w:b/>
          <w:color w:val="000000" w:themeColor="text1"/>
          <w:sz w:val="30"/>
          <w14:textFill>
            <w14:solidFill>
              <w14:schemeClr w14:val="tx1"/>
            </w14:solidFill>
          </w14:textFill>
        </w:rPr>
        <w:t>》</w:t>
      </w:r>
      <w:r>
        <w:rPr>
          <w:rFonts w:ascii="Arial" w:hAnsi="Arial"/>
          <w:b/>
          <w:color w:val="000000" w:themeColor="text1"/>
          <w:sz w:val="30"/>
          <w14:textFill>
            <w14:solidFill>
              <w14:schemeClr w14:val="tx1"/>
            </w14:solidFill>
          </w14:textFill>
        </w:rPr>
        <w:t>考试大纲</w:t>
      </w:r>
    </w:p>
    <w:p w14:paraId="23651113">
      <w:pPr>
        <w:spacing w:line="400" w:lineRule="exact"/>
        <w:jc w:val="center"/>
        <w:rPr>
          <w:rFonts w:ascii="宋体"/>
          <w:b/>
          <w:color w:val="000000" w:themeColor="text1"/>
          <w:sz w:val="30"/>
          <w14:textFill>
            <w14:solidFill>
              <w14:schemeClr w14:val="tx1"/>
            </w14:solidFill>
          </w14:textFill>
        </w:rPr>
      </w:pPr>
    </w:p>
    <w:p w14:paraId="748CE92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lang w:val="en-US" w:eastAsia="zh-CN"/>
        </w:rPr>
      </w:pPr>
      <w:r>
        <w:rPr>
          <w:rFonts w:hint="eastAsia" w:ascii="宋体" w:hAnsi="宋体"/>
          <w:sz w:val="24"/>
          <w:lang w:val="en-US" w:eastAsia="zh-CN"/>
        </w:rPr>
        <w:t>《外国美术史》是艺术学学位点美术学研究方向硕士研究生入学考试的复试科目，旨在系统考查考生对外国美术发展脉络、代表性美术家与作品、不同时期与国家美术形态特征、风格演变及流派更迭的掌握情况。本考试注重从知识记忆向研究能力评价转变，强调在马克思主义文艺观指导下，运用历史唯物主义与辩证方法分析美术现象的本质与规律，凸显习近平文化思想的引领作用，增强中华文化自信，服务于国家文化战略与边疆文化建设。试题设计突出方法论意识，尤其关注跨文化视野下的比较艺术研究方法，鼓励考生在中外美术对话的框架中理解外国美术的历史地位与艺术价值，探索其与中国美术在发展路径、审美观念及文化精神层面的映射关系与差异互动。考核内容不仅包括对史实和经典作品的识记，更侧重于对美术现象的分析、阐释与批判能力，以及对学术前沿动态的敏感性和理论思考的深度，以此选拔具备良好学术素养和独立研究潜力的学术型人才。</w:t>
      </w:r>
    </w:p>
    <w:p w14:paraId="34CF86BD">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一、考试内容</w:t>
      </w:r>
    </w:p>
    <w:p w14:paraId="3824802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rPr>
      </w:pPr>
      <w:r>
        <w:rPr>
          <w:rFonts w:hint="eastAsia" w:ascii="宋体" w:hAnsi="宋体"/>
          <w:sz w:val="24"/>
        </w:rPr>
        <w:t>第一章 古代美术</w:t>
      </w:r>
    </w:p>
    <w:p w14:paraId="30009D1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val="en-US" w:eastAsia="zh-CN"/>
        </w:rPr>
      </w:pPr>
      <w:r>
        <w:rPr>
          <w:rFonts w:hint="eastAsia" w:ascii="宋体" w:hAnsi="宋体"/>
          <w:sz w:val="24"/>
          <w:lang w:val="en-US" w:eastAsia="zh-CN"/>
        </w:rPr>
        <w:t xml:space="preserve">    </w:t>
      </w:r>
      <w:r>
        <w:rPr>
          <w:rFonts w:hint="eastAsia" w:ascii="宋体" w:hAnsi="宋体"/>
          <w:sz w:val="24"/>
        </w:rPr>
        <w:t>第</w:t>
      </w:r>
      <w:r>
        <w:rPr>
          <w:rFonts w:hint="eastAsia" w:ascii="宋体" w:hAnsi="宋体"/>
          <w:sz w:val="24"/>
          <w:lang w:val="en-US" w:eastAsia="zh-CN"/>
        </w:rPr>
        <w:t>一</w:t>
      </w:r>
      <w:r>
        <w:rPr>
          <w:rFonts w:hint="eastAsia" w:ascii="宋体" w:hAnsi="宋体"/>
          <w:sz w:val="24"/>
        </w:rPr>
        <w:t>节 古两河流域</w:t>
      </w:r>
      <w:r>
        <w:rPr>
          <w:rFonts w:hint="eastAsia" w:ascii="宋体" w:hAnsi="宋体"/>
          <w:sz w:val="24"/>
          <w:lang w:val="en-US" w:eastAsia="zh-CN"/>
        </w:rPr>
        <w:t>美术</w:t>
      </w:r>
    </w:p>
    <w:p w14:paraId="2682317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rPr>
      </w:pPr>
      <w:r>
        <w:rPr>
          <w:rFonts w:hint="eastAsia" w:ascii="宋体" w:hAnsi="宋体"/>
          <w:sz w:val="24"/>
          <w:lang w:val="en-US" w:eastAsia="zh-CN"/>
        </w:rPr>
        <w:t xml:space="preserve">    </w:t>
      </w:r>
      <w:r>
        <w:rPr>
          <w:rFonts w:hint="eastAsia" w:ascii="宋体" w:hAnsi="宋体"/>
          <w:sz w:val="24"/>
        </w:rPr>
        <w:t>第</w:t>
      </w:r>
      <w:r>
        <w:rPr>
          <w:rFonts w:hint="eastAsia" w:ascii="宋体" w:hAnsi="宋体"/>
          <w:sz w:val="24"/>
          <w:lang w:val="en-US" w:eastAsia="zh-CN"/>
        </w:rPr>
        <w:t>二</w:t>
      </w:r>
      <w:r>
        <w:rPr>
          <w:rFonts w:hint="eastAsia" w:ascii="宋体" w:hAnsi="宋体"/>
          <w:sz w:val="24"/>
        </w:rPr>
        <w:t>节 古埃及</w:t>
      </w:r>
      <w:r>
        <w:rPr>
          <w:rFonts w:hint="eastAsia" w:ascii="宋体" w:hAnsi="宋体"/>
          <w:sz w:val="24"/>
          <w:lang w:val="en-US" w:eastAsia="zh-CN"/>
        </w:rPr>
        <w:t>美术</w:t>
      </w:r>
    </w:p>
    <w:p w14:paraId="53CCE3C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rPr>
      </w:pPr>
      <w:r>
        <w:rPr>
          <w:rFonts w:hint="eastAsia" w:ascii="宋体" w:hAnsi="宋体"/>
          <w:sz w:val="24"/>
          <w:lang w:val="en-US" w:eastAsia="zh-CN"/>
        </w:rPr>
        <w:t xml:space="preserve">    </w:t>
      </w:r>
      <w:r>
        <w:rPr>
          <w:rFonts w:hint="eastAsia" w:ascii="宋体" w:hAnsi="宋体"/>
          <w:sz w:val="24"/>
        </w:rPr>
        <w:t>第</w:t>
      </w:r>
      <w:r>
        <w:rPr>
          <w:rFonts w:hint="eastAsia" w:ascii="宋体" w:hAnsi="宋体"/>
          <w:sz w:val="24"/>
          <w:lang w:val="en-US" w:eastAsia="zh-CN"/>
        </w:rPr>
        <w:t>三</w:t>
      </w:r>
      <w:r>
        <w:rPr>
          <w:rFonts w:hint="eastAsia" w:ascii="宋体" w:hAnsi="宋体"/>
          <w:sz w:val="24"/>
        </w:rPr>
        <w:t>节 爱琴</w:t>
      </w:r>
      <w:r>
        <w:rPr>
          <w:rFonts w:hint="eastAsia" w:ascii="宋体" w:hAnsi="宋体"/>
          <w:sz w:val="24"/>
          <w:lang w:val="en-US" w:eastAsia="zh-CN"/>
        </w:rPr>
        <w:t>美术</w:t>
      </w:r>
      <w:r>
        <w:rPr>
          <w:rFonts w:hint="eastAsia" w:ascii="宋体" w:hAnsi="宋体"/>
          <w:sz w:val="24"/>
        </w:rPr>
        <w:t>、古希腊</w:t>
      </w:r>
      <w:r>
        <w:rPr>
          <w:rFonts w:hint="eastAsia" w:ascii="宋体" w:hAnsi="宋体"/>
          <w:sz w:val="24"/>
          <w:lang w:val="en-US" w:eastAsia="zh-CN"/>
        </w:rPr>
        <w:t>美术</w:t>
      </w:r>
    </w:p>
    <w:p w14:paraId="2B7F60D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sz w:val="24"/>
        </w:rPr>
        <w:t>第</w:t>
      </w:r>
      <w:r>
        <w:rPr>
          <w:rFonts w:hint="eastAsia" w:ascii="宋体" w:hAnsi="宋体"/>
          <w:sz w:val="24"/>
          <w:lang w:val="en-US" w:eastAsia="zh-CN"/>
        </w:rPr>
        <w:t>四</w:t>
      </w:r>
      <w:r>
        <w:rPr>
          <w:rFonts w:hint="eastAsia" w:ascii="宋体" w:hAnsi="宋体"/>
          <w:sz w:val="24"/>
        </w:rPr>
        <w:t>节 古罗马</w:t>
      </w:r>
      <w:r>
        <w:rPr>
          <w:rFonts w:hint="eastAsia" w:ascii="宋体" w:hAnsi="宋体"/>
          <w:sz w:val="24"/>
          <w:lang w:val="en-US" w:eastAsia="zh-CN"/>
        </w:rPr>
        <w:t>美术</w:t>
      </w:r>
    </w:p>
    <w:p w14:paraId="20AAD41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rPr>
      </w:pPr>
      <w:r>
        <w:rPr>
          <w:rFonts w:hint="eastAsia" w:ascii="宋体" w:hAnsi="宋体"/>
          <w:sz w:val="24"/>
        </w:rPr>
        <w:t>第二章 中世纪美术</w:t>
      </w:r>
    </w:p>
    <w:p w14:paraId="1787B1E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rPr>
      </w:pPr>
      <w:r>
        <w:rPr>
          <w:rFonts w:hint="eastAsia" w:ascii="宋体" w:hAnsi="宋体"/>
          <w:sz w:val="24"/>
          <w:lang w:val="en-US" w:eastAsia="zh-CN"/>
        </w:rPr>
        <w:t xml:space="preserve">    </w:t>
      </w:r>
      <w:r>
        <w:rPr>
          <w:rFonts w:hint="eastAsia" w:ascii="宋体" w:hAnsi="宋体"/>
          <w:sz w:val="24"/>
        </w:rPr>
        <w:t>第</w:t>
      </w:r>
      <w:r>
        <w:rPr>
          <w:rFonts w:hint="eastAsia" w:ascii="宋体" w:hAnsi="宋体"/>
          <w:sz w:val="24"/>
          <w:lang w:val="en-US" w:eastAsia="zh-CN"/>
        </w:rPr>
        <w:t>一</w:t>
      </w:r>
      <w:r>
        <w:rPr>
          <w:rFonts w:hint="eastAsia" w:ascii="宋体" w:hAnsi="宋体"/>
          <w:sz w:val="24"/>
        </w:rPr>
        <w:t>节 拜占庭美术</w:t>
      </w:r>
    </w:p>
    <w:p w14:paraId="0A725C0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rPr>
      </w:pPr>
      <w:r>
        <w:rPr>
          <w:rFonts w:hint="eastAsia" w:ascii="宋体" w:hAnsi="宋体"/>
          <w:sz w:val="24"/>
          <w:lang w:val="en-US" w:eastAsia="zh-CN"/>
        </w:rPr>
        <w:t xml:space="preserve">    </w:t>
      </w:r>
      <w:r>
        <w:rPr>
          <w:rFonts w:hint="eastAsia" w:ascii="宋体" w:hAnsi="宋体"/>
          <w:sz w:val="24"/>
        </w:rPr>
        <w:t>第</w:t>
      </w:r>
      <w:r>
        <w:rPr>
          <w:rFonts w:hint="eastAsia" w:ascii="宋体" w:hAnsi="宋体"/>
          <w:sz w:val="24"/>
          <w:lang w:val="en-US" w:eastAsia="zh-CN"/>
        </w:rPr>
        <w:t>二</w:t>
      </w:r>
      <w:r>
        <w:rPr>
          <w:rFonts w:hint="eastAsia" w:ascii="宋体" w:hAnsi="宋体"/>
          <w:sz w:val="24"/>
        </w:rPr>
        <w:t>节 罗马式美术</w:t>
      </w:r>
    </w:p>
    <w:p w14:paraId="33C1745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rPr>
      </w:pPr>
      <w:r>
        <w:rPr>
          <w:rFonts w:hint="eastAsia" w:ascii="宋体" w:hAnsi="宋体"/>
          <w:sz w:val="24"/>
          <w:lang w:val="en-US" w:eastAsia="zh-CN"/>
        </w:rPr>
        <w:t xml:space="preserve">    </w:t>
      </w:r>
      <w:r>
        <w:rPr>
          <w:rFonts w:hint="eastAsia" w:ascii="宋体" w:hAnsi="宋体"/>
          <w:sz w:val="24"/>
        </w:rPr>
        <w:t>第五</w:t>
      </w:r>
      <w:r>
        <w:rPr>
          <w:rFonts w:hint="eastAsia" w:ascii="宋体" w:hAnsi="宋体"/>
          <w:sz w:val="24"/>
          <w:lang w:val="en-US" w:eastAsia="zh-CN"/>
        </w:rPr>
        <w:t>三</w:t>
      </w:r>
      <w:r>
        <w:rPr>
          <w:rFonts w:hint="eastAsia" w:ascii="宋体" w:hAnsi="宋体"/>
          <w:sz w:val="24"/>
        </w:rPr>
        <w:t xml:space="preserve"> 哥特式美术</w:t>
      </w:r>
    </w:p>
    <w:p w14:paraId="226CAEF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eastAsia="宋体"/>
          <w:sz w:val="24"/>
          <w:lang w:eastAsia="zh-CN"/>
        </w:rPr>
        <w:t>第三章 文艺复兴时期美术</w:t>
      </w:r>
    </w:p>
    <w:p w14:paraId="50A9B42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第一节 意大利</w:t>
      </w:r>
      <w:r>
        <w:rPr>
          <w:rFonts w:hint="eastAsia" w:ascii="宋体" w:hAnsi="宋体"/>
          <w:sz w:val="24"/>
          <w:lang w:val="en-US" w:eastAsia="zh-CN"/>
        </w:rPr>
        <w:t>美术</w:t>
      </w:r>
    </w:p>
    <w:p w14:paraId="296FAF1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第二节 尼德兰</w:t>
      </w:r>
      <w:r>
        <w:rPr>
          <w:rFonts w:hint="eastAsia" w:ascii="宋体" w:hAnsi="宋体"/>
          <w:sz w:val="24"/>
          <w:lang w:val="en-US" w:eastAsia="zh-CN"/>
        </w:rPr>
        <w:t>美术</w:t>
      </w:r>
    </w:p>
    <w:p w14:paraId="7B591A0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第三节 德国</w:t>
      </w:r>
      <w:r>
        <w:rPr>
          <w:rFonts w:hint="eastAsia" w:ascii="宋体" w:hAnsi="宋体"/>
          <w:sz w:val="24"/>
          <w:lang w:val="en-US" w:eastAsia="zh-CN"/>
        </w:rPr>
        <w:t>美术</w:t>
      </w:r>
    </w:p>
    <w:p w14:paraId="12624AE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第四节 西班牙</w:t>
      </w:r>
      <w:r>
        <w:rPr>
          <w:rFonts w:hint="eastAsia" w:ascii="宋体" w:hAnsi="宋体"/>
          <w:sz w:val="24"/>
          <w:lang w:val="en-US" w:eastAsia="zh-CN"/>
        </w:rPr>
        <w:t>美术</w:t>
      </w:r>
    </w:p>
    <w:p w14:paraId="427F734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第五节 法国</w:t>
      </w:r>
      <w:r>
        <w:rPr>
          <w:rFonts w:hint="eastAsia" w:ascii="宋体" w:hAnsi="宋体"/>
          <w:sz w:val="24"/>
          <w:lang w:val="en-US" w:eastAsia="zh-CN"/>
        </w:rPr>
        <w:t>美术</w:t>
      </w:r>
    </w:p>
    <w:p w14:paraId="0BF1731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eastAsia="宋体"/>
          <w:sz w:val="24"/>
          <w:lang w:eastAsia="zh-CN"/>
        </w:rPr>
        <w:t>第四章 17、18世纪美术</w:t>
      </w:r>
    </w:p>
    <w:p w14:paraId="208B0F3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sz w:val="24"/>
          <w:lang w:val="en-US" w:eastAsia="zh-CN"/>
        </w:rPr>
      </w:pPr>
      <w:r>
        <w:rPr>
          <w:rFonts w:hint="eastAsia" w:ascii="宋体" w:hAnsi="宋体"/>
          <w:sz w:val="24"/>
          <w:lang w:val="en-US" w:eastAsia="zh-CN"/>
        </w:rPr>
        <w:t xml:space="preserve">    </w:t>
      </w:r>
      <w:r>
        <w:rPr>
          <w:rFonts w:hint="eastAsia" w:ascii="宋体" w:hAnsi="宋体" w:eastAsia="宋体"/>
          <w:sz w:val="24"/>
          <w:lang w:eastAsia="zh-CN"/>
        </w:rPr>
        <w:t>第一节 意大利</w:t>
      </w:r>
      <w:r>
        <w:rPr>
          <w:rFonts w:hint="eastAsia" w:ascii="宋体" w:hAnsi="宋体"/>
          <w:sz w:val="24"/>
          <w:lang w:val="en-US" w:eastAsia="zh-CN"/>
        </w:rPr>
        <w:t>美术</w:t>
      </w:r>
    </w:p>
    <w:p w14:paraId="0AE0F81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sz w:val="24"/>
          <w:lang w:val="en-US" w:eastAsia="zh-CN"/>
        </w:rPr>
      </w:pPr>
      <w:r>
        <w:rPr>
          <w:rFonts w:hint="eastAsia" w:ascii="宋体" w:hAnsi="宋体"/>
          <w:sz w:val="24"/>
          <w:lang w:val="en-US" w:eastAsia="zh-CN"/>
        </w:rPr>
        <w:t xml:space="preserve">    </w:t>
      </w:r>
      <w:r>
        <w:rPr>
          <w:rFonts w:hint="eastAsia" w:ascii="宋体" w:hAnsi="宋体" w:eastAsia="宋体"/>
          <w:sz w:val="24"/>
          <w:lang w:eastAsia="zh-CN"/>
        </w:rPr>
        <w:t>第二节 佛兰德斯</w:t>
      </w:r>
      <w:r>
        <w:rPr>
          <w:rFonts w:hint="eastAsia" w:ascii="宋体" w:hAnsi="宋体"/>
          <w:sz w:val="24"/>
          <w:lang w:val="en-US" w:eastAsia="zh-CN"/>
        </w:rPr>
        <w:t>美术</w:t>
      </w:r>
    </w:p>
    <w:p w14:paraId="103C89D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sz w:val="24"/>
          <w:lang w:val="en-US" w:eastAsia="zh-CN"/>
        </w:rPr>
      </w:pPr>
      <w:r>
        <w:rPr>
          <w:rFonts w:hint="eastAsia" w:ascii="宋体" w:hAnsi="宋体"/>
          <w:sz w:val="24"/>
          <w:lang w:val="en-US" w:eastAsia="zh-CN"/>
        </w:rPr>
        <w:t xml:space="preserve">    </w:t>
      </w:r>
      <w:r>
        <w:rPr>
          <w:rFonts w:hint="eastAsia" w:ascii="宋体" w:hAnsi="宋体" w:eastAsia="宋体"/>
          <w:sz w:val="24"/>
          <w:lang w:eastAsia="zh-CN"/>
        </w:rPr>
        <w:t>第三节 荷兰</w:t>
      </w:r>
      <w:r>
        <w:rPr>
          <w:rFonts w:hint="eastAsia" w:ascii="宋体" w:hAnsi="宋体"/>
          <w:sz w:val="24"/>
          <w:lang w:val="en-US" w:eastAsia="zh-CN"/>
        </w:rPr>
        <w:t>美术</w:t>
      </w:r>
    </w:p>
    <w:p w14:paraId="42F8010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sz w:val="24"/>
          <w:lang w:val="en-US" w:eastAsia="zh-CN"/>
        </w:rPr>
      </w:pPr>
      <w:r>
        <w:rPr>
          <w:rFonts w:hint="eastAsia" w:ascii="宋体" w:hAnsi="宋体"/>
          <w:sz w:val="24"/>
          <w:lang w:val="en-US" w:eastAsia="zh-CN"/>
        </w:rPr>
        <w:t xml:space="preserve">    </w:t>
      </w:r>
      <w:r>
        <w:rPr>
          <w:rFonts w:hint="eastAsia" w:ascii="宋体" w:hAnsi="宋体" w:eastAsia="宋体"/>
          <w:sz w:val="24"/>
          <w:lang w:eastAsia="zh-CN"/>
        </w:rPr>
        <w:t>第四节 西班牙</w:t>
      </w:r>
      <w:r>
        <w:rPr>
          <w:rFonts w:hint="eastAsia" w:ascii="宋体" w:hAnsi="宋体"/>
          <w:sz w:val="24"/>
          <w:lang w:val="en-US" w:eastAsia="zh-CN"/>
        </w:rPr>
        <w:t>美术</w:t>
      </w:r>
    </w:p>
    <w:p w14:paraId="308E41C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sz w:val="24"/>
          <w:lang w:val="en-US" w:eastAsia="zh-CN"/>
        </w:rPr>
      </w:pPr>
      <w:r>
        <w:rPr>
          <w:rFonts w:hint="eastAsia" w:ascii="宋体" w:hAnsi="宋体"/>
          <w:sz w:val="24"/>
          <w:lang w:val="en-US" w:eastAsia="zh-CN"/>
        </w:rPr>
        <w:t xml:space="preserve">    </w:t>
      </w:r>
      <w:r>
        <w:rPr>
          <w:rFonts w:hint="eastAsia" w:ascii="宋体" w:hAnsi="宋体" w:eastAsia="宋体"/>
          <w:sz w:val="24"/>
          <w:lang w:eastAsia="zh-CN"/>
        </w:rPr>
        <w:t>第五节 法国</w:t>
      </w:r>
      <w:r>
        <w:rPr>
          <w:rFonts w:hint="eastAsia" w:ascii="宋体" w:hAnsi="宋体"/>
          <w:sz w:val="24"/>
          <w:lang w:val="en-US" w:eastAsia="zh-CN"/>
        </w:rPr>
        <w:t>美术</w:t>
      </w:r>
    </w:p>
    <w:p w14:paraId="3E15308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eastAsia="宋体"/>
          <w:sz w:val="24"/>
          <w:lang w:eastAsia="zh-CN"/>
        </w:rPr>
        <w:t>第五章 19世纪美术</w:t>
      </w:r>
    </w:p>
    <w:p w14:paraId="1BA6381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sz w:val="24"/>
          <w:lang w:val="en-US" w:eastAsia="zh-CN"/>
        </w:rPr>
      </w:pPr>
      <w:r>
        <w:rPr>
          <w:rFonts w:hint="eastAsia" w:ascii="宋体" w:hAnsi="宋体"/>
          <w:sz w:val="24"/>
          <w:lang w:val="en-US" w:eastAsia="zh-CN"/>
        </w:rPr>
        <w:t xml:space="preserve">    </w:t>
      </w:r>
      <w:r>
        <w:rPr>
          <w:rFonts w:hint="eastAsia" w:ascii="宋体" w:hAnsi="宋体" w:eastAsia="宋体"/>
          <w:sz w:val="24"/>
          <w:lang w:eastAsia="zh-CN"/>
        </w:rPr>
        <w:t>第一节 法国</w:t>
      </w:r>
      <w:r>
        <w:rPr>
          <w:rFonts w:hint="eastAsia" w:ascii="宋体" w:hAnsi="宋体"/>
          <w:sz w:val="24"/>
          <w:lang w:val="en-US" w:eastAsia="zh-CN"/>
        </w:rPr>
        <w:t>美术</w:t>
      </w:r>
    </w:p>
    <w:p w14:paraId="79F0F55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w:t>
      </w:r>
      <w:r>
        <w:rPr>
          <w:rFonts w:hint="eastAsia" w:ascii="宋体" w:hAnsi="宋体"/>
          <w:sz w:val="24"/>
          <w:lang w:val="en-US" w:eastAsia="zh-CN"/>
        </w:rPr>
        <w:t>二</w:t>
      </w:r>
      <w:r>
        <w:rPr>
          <w:rFonts w:hint="eastAsia" w:ascii="宋体" w:hAnsi="宋体" w:eastAsia="宋体"/>
          <w:sz w:val="24"/>
          <w:lang w:eastAsia="zh-CN"/>
        </w:rPr>
        <w:t>节 德国美术</w:t>
      </w:r>
    </w:p>
    <w:p w14:paraId="563C1CE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w:t>
      </w:r>
      <w:r>
        <w:rPr>
          <w:rFonts w:hint="eastAsia" w:ascii="宋体" w:hAnsi="宋体"/>
          <w:sz w:val="24"/>
          <w:lang w:val="en-US" w:eastAsia="zh-CN"/>
        </w:rPr>
        <w:t>三</w:t>
      </w:r>
      <w:r>
        <w:rPr>
          <w:rFonts w:hint="eastAsia" w:ascii="宋体" w:hAnsi="宋体" w:eastAsia="宋体"/>
          <w:sz w:val="24"/>
          <w:lang w:eastAsia="zh-CN"/>
        </w:rPr>
        <w:t>节 英国美术</w:t>
      </w:r>
    </w:p>
    <w:p w14:paraId="3475E56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w:t>
      </w:r>
      <w:r>
        <w:rPr>
          <w:rFonts w:hint="eastAsia" w:ascii="宋体" w:hAnsi="宋体"/>
          <w:sz w:val="24"/>
          <w:lang w:val="en-US" w:eastAsia="zh-CN"/>
        </w:rPr>
        <w:t>四</w:t>
      </w:r>
      <w:r>
        <w:rPr>
          <w:rFonts w:hint="eastAsia" w:ascii="宋体" w:hAnsi="宋体" w:eastAsia="宋体"/>
          <w:sz w:val="24"/>
          <w:lang w:eastAsia="zh-CN"/>
        </w:rPr>
        <w:t>节 美国美术</w:t>
      </w:r>
    </w:p>
    <w:p w14:paraId="4DB18C1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w:t>
      </w:r>
      <w:r>
        <w:rPr>
          <w:rFonts w:hint="eastAsia" w:ascii="宋体" w:hAnsi="宋体"/>
          <w:sz w:val="24"/>
          <w:lang w:val="en-US" w:eastAsia="zh-CN"/>
        </w:rPr>
        <w:t>五</w:t>
      </w:r>
      <w:r>
        <w:rPr>
          <w:rFonts w:hint="eastAsia" w:ascii="宋体" w:hAnsi="宋体" w:eastAsia="宋体"/>
          <w:sz w:val="24"/>
          <w:lang w:eastAsia="zh-CN"/>
        </w:rPr>
        <w:t>节 俄罗斯美术</w:t>
      </w:r>
    </w:p>
    <w:p w14:paraId="502509E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第六章 20世纪美术</w:t>
      </w:r>
    </w:p>
    <w:p w14:paraId="54B39E3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第一节 西方美术</w:t>
      </w:r>
    </w:p>
    <w:p w14:paraId="5382606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第二节 苏联美术</w:t>
      </w:r>
    </w:p>
    <w:p w14:paraId="54AE1B4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第七章 亚洲美术</w:t>
      </w:r>
    </w:p>
    <w:p w14:paraId="554EFF2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第一节 伊朗美术</w:t>
      </w:r>
    </w:p>
    <w:p w14:paraId="206E4C9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第二节 印度美术</w:t>
      </w:r>
    </w:p>
    <w:p w14:paraId="3C800D6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w:t>
      </w:r>
      <w:r>
        <w:rPr>
          <w:rFonts w:hint="eastAsia" w:ascii="宋体" w:hAnsi="宋体"/>
          <w:sz w:val="24"/>
          <w:lang w:val="en-US" w:eastAsia="zh-CN"/>
        </w:rPr>
        <w:t>三</w:t>
      </w:r>
      <w:r>
        <w:rPr>
          <w:rFonts w:hint="eastAsia" w:ascii="宋体" w:hAnsi="宋体" w:eastAsia="宋体"/>
          <w:sz w:val="24"/>
          <w:lang w:eastAsia="zh-CN"/>
        </w:rPr>
        <w:t>节 日本美术</w:t>
      </w:r>
    </w:p>
    <w:p w14:paraId="24C1BBE6">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二、</w:t>
      </w:r>
      <w:r>
        <w:rPr>
          <w:rFonts w:hint="eastAsia" w:ascii="宋体" w:hAnsi="宋体"/>
          <w:b/>
          <w:color w:val="000000" w:themeColor="text1"/>
          <w:sz w:val="24"/>
          <w:szCs w:val="24"/>
          <w:lang w:val="en-US" w:eastAsia="zh-CN"/>
          <w14:textFill>
            <w14:solidFill>
              <w14:schemeClr w14:val="tx1"/>
            </w14:solidFill>
          </w14:textFill>
        </w:rPr>
        <w:t>试卷分值、时间、题型</w:t>
      </w:r>
      <w:r>
        <w:rPr>
          <w:rFonts w:ascii="宋体" w:hAnsi="宋体"/>
          <w:b/>
          <w:color w:val="000000" w:themeColor="text1"/>
          <w:sz w:val="24"/>
          <w:szCs w:val="24"/>
          <w14:textFill>
            <w14:solidFill>
              <w14:schemeClr w14:val="tx1"/>
            </w14:solidFill>
          </w14:textFill>
        </w:rPr>
        <w:t>结构</w:t>
      </w:r>
    </w:p>
    <w:p w14:paraId="52B729C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b w:val="0"/>
          <w:bCs/>
          <w:color w:val="000000" w:themeColor="text1"/>
          <w:sz w:val="24"/>
          <w:szCs w:val="24"/>
          <w:lang w:eastAsia="zh-CN"/>
          <w14:textFill>
            <w14:solidFill>
              <w14:schemeClr w14:val="tx1"/>
            </w14:solidFill>
          </w14:textFill>
        </w:rPr>
      </w:pPr>
      <w:r>
        <w:rPr>
          <w:rFonts w:hint="eastAsia" w:ascii="宋体" w:hAnsi="宋体"/>
          <w:b w:val="0"/>
          <w:bCs/>
          <w:color w:val="000000" w:themeColor="text1"/>
          <w:sz w:val="24"/>
          <w:szCs w:val="24"/>
          <w14:textFill>
            <w14:solidFill>
              <w14:schemeClr w14:val="tx1"/>
            </w14:solidFill>
          </w14:textFill>
        </w:rPr>
        <w:t>1.</w:t>
      </w:r>
      <w:r>
        <w:rPr>
          <w:rFonts w:ascii="宋体" w:hAnsi="宋体"/>
          <w:b w:val="0"/>
          <w:bCs/>
          <w:color w:val="000000" w:themeColor="text1"/>
          <w:sz w:val="24"/>
          <w:szCs w:val="24"/>
          <w14:textFill>
            <w14:solidFill>
              <w14:schemeClr w14:val="tx1"/>
            </w14:solidFill>
          </w14:textFill>
        </w:rPr>
        <w:t>满分：</w:t>
      </w:r>
      <w:r>
        <w:rPr>
          <w:rFonts w:hint="eastAsia" w:ascii="宋体" w:hAnsi="宋体"/>
          <w:b w:val="0"/>
          <w:bCs/>
          <w:color w:val="000000" w:themeColor="text1"/>
          <w:sz w:val="24"/>
          <w:szCs w:val="24"/>
          <w14:textFill>
            <w14:solidFill>
              <w14:schemeClr w14:val="tx1"/>
            </w14:solidFill>
          </w14:textFill>
        </w:rPr>
        <w:t>1</w:t>
      </w:r>
      <w:r>
        <w:rPr>
          <w:rFonts w:hint="eastAsia" w:ascii="宋体" w:hAnsi="宋体"/>
          <w:b w:val="0"/>
          <w:bCs/>
          <w:color w:val="000000" w:themeColor="text1"/>
          <w:sz w:val="24"/>
          <w:szCs w:val="24"/>
          <w:lang w:val="en-US" w:eastAsia="zh-CN"/>
          <w14:textFill>
            <w14:solidFill>
              <w14:schemeClr w14:val="tx1"/>
            </w14:solidFill>
          </w14:textFill>
        </w:rPr>
        <w:t>0</w:t>
      </w:r>
      <w:r>
        <w:rPr>
          <w:rFonts w:hint="eastAsia" w:ascii="宋体" w:hAnsi="宋体"/>
          <w:b w:val="0"/>
          <w:bCs/>
          <w:color w:val="000000" w:themeColor="text1"/>
          <w:sz w:val="24"/>
          <w:szCs w:val="24"/>
          <w14:textFill>
            <w14:solidFill>
              <w14:schemeClr w14:val="tx1"/>
            </w14:solidFill>
          </w14:textFill>
        </w:rPr>
        <w:t>0</w:t>
      </w:r>
      <w:r>
        <w:rPr>
          <w:rFonts w:ascii="宋体" w:hAnsi="宋体"/>
          <w:b w:val="0"/>
          <w:bCs/>
          <w:color w:val="000000" w:themeColor="text1"/>
          <w:sz w:val="24"/>
          <w:szCs w:val="24"/>
          <w14:textFill>
            <w14:solidFill>
              <w14:schemeClr w14:val="tx1"/>
            </w14:solidFill>
          </w14:textFill>
        </w:rPr>
        <w:t>分</w:t>
      </w:r>
      <w:r>
        <w:rPr>
          <w:rFonts w:hint="eastAsia" w:ascii="宋体" w:hAnsi="宋体"/>
          <w:b w:val="0"/>
          <w:bCs/>
          <w:color w:val="000000" w:themeColor="text1"/>
          <w:sz w:val="24"/>
          <w:szCs w:val="24"/>
          <w:lang w:eastAsia="zh-CN"/>
          <w14:textFill>
            <w14:solidFill>
              <w14:schemeClr w14:val="tx1"/>
            </w14:solidFill>
          </w14:textFill>
        </w:rPr>
        <w:t>；</w:t>
      </w:r>
    </w:p>
    <w:p w14:paraId="08F26DF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b w:val="0"/>
          <w:bCs/>
          <w:color w:val="000000" w:themeColor="text1"/>
          <w:sz w:val="24"/>
          <w:szCs w:val="24"/>
          <w:lang w:eastAsia="zh-CN"/>
          <w14:textFill>
            <w14:solidFill>
              <w14:schemeClr w14:val="tx1"/>
            </w14:solidFill>
          </w14:textFill>
        </w:rPr>
      </w:pPr>
      <w:r>
        <w:rPr>
          <w:rFonts w:hint="eastAsia" w:ascii="宋体" w:hAnsi="宋体"/>
          <w:b w:val="0"/>
          <w:bCs/>
          <w:color w:val="000000" w:themeColor="text1"/>
          <w:sz w:val="24"/>
          <w:szCs w:val="24"/>
          <w14:textFill>
            <w14:solidFill>
              <w14:schemeClr w14:val="tx1"/>
            </w14:solidFill>
          </w14:textFill>
        </w:rPr>
        <w:t>2.时间：1</w:t>
      </w:r>
      <w:r>
        <w:rPr>
          <w:rFonts w:hint="eastAsia" w:ascii="宋体" w:hAnsi="宋体"/>
          <w:b w:val="0"/>
          <w:bCs/>
          <w:color w:val="000000" w:themeColor="text1"/>
          <w:sz w:val="24"/>
          <w:szCs w:val="24"/>
          <w:lang w:val="en-US" w:eastAsia="zh-CN"/>
          <w14:textFill>
            <w14:solidFill>
              <w14:schemeClr w14:val="tx1"/>
            </w14:solidFill>
          </w14:textFill>
        </w:rPr>
        <w:t>2</w:t>
      </w:r>
      <w:r>
        <w:rPr>
          <w:rFonts w:hint="eastAsia" w:ascii="宋体" w:hAnsi="宋体"/>
          <w:b w:val="0"/>
          <w:bCs/>
          <w:color w:val="000000" w:themeColor="text1"/>
          <w:sz w:val="24"/>
          <w:szCs w:val="24"/>
          <w14:textFill>
            <w14:solidFill>
              <w14:schemeClr w14:val="tx1"/>
            </w14:solidFill>
          </w14:textFill>
        </w:rPr>
        <w:t>0分钟</w:t>
      </w:r>
      <w:r>
        <w:rPr>
          <w:rFonts w:hint="eastAsia" w:ascii="宋体" w:hAnsi="宋体"/>
          <w:b w:val="0"/>
          <w:bCs/>
          <w:color w:val="000000" w:themeColor="text1"/>
          <w:sz w:val="24"/>
          <w:szCs w:val="24"/>
          <w:lang w:eastAsia="zh-CN"/>
          <w14:textFill>
            <w14:solidFill>
              <w14:schemeClr w14:val="tx1"/>
            </w14:solidFill>
          </w14:textFill>
        </w:rPr>
        <w:t>；</w:t>
      </w:r>
    </w:p>
    <w:p w14:paraId="07DA160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b w:val="0"/>
          <w:bCs/>
          <w:color w:val="000000" w:themeColor="text1"/>
          <w:sz w:val="24"/>
          <w:szCs w:val="24"/>
          <w14:textFill>
            <w14:solidFill>
              <w14:schemeClr w14:val="tx1"/>
            </w14:solidFill>
          </w14:textFill>
        </w:rPr>
      </w:pPr>
      <w:r>
        <w:rPr>
          <w:rFonts w:hint="eastAsia" w:ascii="宋体" w:hAnsi="宋体"/>
          <w:b w:val="0"/>
          <w:bCs/>
          <w:color w:val="000000" w:themeColor="text1"/>
          <w:sz w:val="24"/>
          <w:szCs w:val="24"/>
          <w14:textFill>
            <w14:solidFill>
              <w14:schemeClr w14:val="tx1"/>
            </w14:solidFill>
          </w14:textFill>
        </w:rPr>
        <w:t>3.</w:t>
      </w:r>
      <w:r>
        <w:rPr>
          <w:rFonts w:hint="eastAsia" w:ascii="宋体" w:hAnsi="宋体"/>
          <w:b w:val="0"/>
          <w:bCs/>
          <w:color w:val="000000" w:themeColor="text1"/>
          <w:sz w:val="24"/>
          <w:szCs w:val="24"/>
          <w:lang w:val="en-US" w:eastAsia="zh-CN"/>
          <w14:textFill>
            <w14:solidFill>
              <w14:schemeClr w14:val="tx1"/>
            </w14:solidFill>
          </w14:textFill>
        </w:rPr>
        <w:t>主要</w:t>
      </w:r>
      <w:r>
        <w:rPr>
          <w:rFonts w:ascii="宋体" w:hAnsi="宋体"/>
          <w:b w:val="0"/>
          <w:bCs/>
          <w:color w:val="000000" w:themeColor="text1"/>
          <w:sz w:val="24"/>
          <w:szCs w:val="24"/>
          <w14:textFill>
            <w14:solidFill>
              <w14:schemeClr w14:val="tx1"/>
            </w14:solidFill>
          </w14:textFill>
        </w:rPr>
        <w:t>题型</w:t>
      </w:r>
      <w:r>
        <w:rPr>
          <w:rFonts w:hint="eastAsia" w:ascii="宋体" w:hAnsi="宋体"/>
          <w:b w:val="0"/>
          <w:bCs/>
          <w:color w:val="000000" w:themeColor="text1"/>
          <w:sz w:val="24"/>
          <w:szCs w:val="24"/>
          <w:lang w:eastAsia="zh-CN"/>
          <w14:textFill>
            <w14:solidFill>
              <w14:schemeClr w14:val="tx1"/>
            </w14:solidFill>
          </w14:textFill>
        </w:rPr>
        <w:t>：</w:t>
      </w:r>
      <w:r>
        <w:rPr>
          <w:rFonts w:hint="eastAsia" w:ascii="宋体" w:hAnsi="宋体"/>
          <w:b w:val="0"/>
          <w:bCs/>
          <w:color w:val="000000" w:themeColor="text1"/>
          <w:sz w:val="24"/>
          <w:szCs w:val="24"/>
          <w14:textFill>
            <w14:solidFill>
              <w14:schemeClr w14:val="tx1"/>
            </w14:solidFill>
          </w14:textFill>
        </w:rPr>
        <w:t>名词解释、简答、论述等。</w:t>
      </w:r>
    </w:p>
    <w:p w14:paraId="71137302">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三、主要参考教材（参考书目）</w:t>
      </w:r>
    </w:p>
    <w:p w14:paraId="211B0D8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pPr>
      <w:r>
        <w:rPr>
          <w:rFonts w:hint="eastAsia" w:ascii="宋体" w:hAnsi="宋体"/>
          <w:sz w:val="24"/>
        </w:rPr>
        <w:t>中央美术学院人文学院美术史系外国史教研室</w:t>
      </w:r>
      <w:r>
        <w:rPr>
          <w:rFonts w:hint="eastAsia" w:ascii="宋体" w:hAnsi="宋体"/>
          <w:sz w:val="24"/>
          <w:lang w:val="en-US" w:eastAsia="zh-CN"/>
        </w:rPr>
        <w:t>.</w:t>
      </w:r>
      <w:r>
        <w:rPr>
          <w:rFonts w:hint="eastAsia" w:ascii="宋体" w:hAnsi="宋体"/>
          <w:sz w:val="24"/>
        </w:rPr>
        <w:t>外国美术简史（彩插增订版）</w:t>
      </w:r>
      <w:r>
        <w:rPr>
          <w:rFonts w:hint="eastAsia" w:ascii="宋体" w:hAnsi="宋体"/>
          <w:sz w:val="24"/>
          <w:lang w:val="en-US" w:eastAsia="zh-CN"/>
        </w:rPr>
        <w:t>[M].北京:</w:t>
      </w:r>
      <w:r>
        <w:rPr>
          <w:rFonts w:hint="eastAsia" w:ascii="宋体" w:hAnsi="宋体"/>
          <w:sz w:val="24"/>
          <w:lang w:eastAsia="zh-CN"/>
        </w:rPr>
        <w:t>中国青年出版社</w:t>
      </w:r>
      <w:r>
        <w:rPr>
          <w:rFonts w:hint="eastAsia" w:ascii="宋体" w:hAnsi="宋体"/>
          <w:sz w:val="24"/>
          <w:lang w:val="en-US" w:eastAsia="zh-CN"/>
        </w:rPr>
        <w:t>,2014.</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xM2NmMzc3M2IzY2MzMzZhYTJjYTA1NjlkMmIxYjYifQ=="/>
  </w:docVars>
  <w:rsids>
    <w:rsidRoot w:val="0A675C98"/>
    <w:rsid w:val="00003796"/>
    <w:rsid w:val="00115ACC"/>
    <w:rsid w:val="0032251F"/>
    <w:rsid w:val="00833DC7"/>
    <w:rsid w:val="008771A7"/>
    <w:rsid w:val="00886EEF"/>
    <w:rsid w:val="00DF0438"/>
    <w:rsid w:val="06ED3878"/>
    <w:rsid w:val="08043D59"/>
    <w:rsid w:val="0A5162DB"/>
    <w:rsid w:val="0A675C98"/>
    <w:rsid w:val="137B360E"/>
    <w:rsid w:val="207740CC"/>
    <w:rsid w:val="27537FE0"/>
    <w:rsid w:val="2AE3737A"/>
    <w:rsid w:val="2D520E59"/>
    <w:rsid w:val="30451499"/>
    <w:rsid w:val="34DA1621"/>
    <w:rsid w:val="3FFA5665"/>
    <w:rsid w:val="45EE0354"/>
    <w:rsid w:val="4AF82760"/>
    <w:rsid w:val="4C146F8D"/>
    <w:rsid w:val="53531CFA"/>
    <w:rsid w:val="631F7ED5"/>
    <w:rsid w:val="6AA576E5"/>
    <w:rsid w:val="6C156050"/>
    <w:rsid w:val="6C953A47"/>
    <w:rsid w:val="70896D61"/>
    <w:rsid w:val="76BD6ED2"/>
    <w:rsid w:val="785940C2"/>
    <w:rsid w:val="7A026260"/>
    <w:rsid w:val="7C301720"/>
    <w:rsid w:val="7EDC28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0"/>
    <w:pPr>
      <w:keepNext/>
      <w:keepLines/>
      <w:spacing w:before="280" w:after="290" w:line="372" w:lineRule="auto"/>
      <w:outlineLvl w:val="3"/>
    </w:pPr>
    <w:rPr>
      <w:rFonts w:ascii="Arial" w:hAnsi="Arial" w:eastAsia="黑体"/>
      <w:b/>
      <w:sz w:val="28"/>
      <w:szCs w:val="22"/>
    </w:rPr>
  </w:style>
  <w:style w:type="paragraph" w:styleId="3">
    <w:name w:val="heading 5"/>
    <w:basedOn w:val="1"/>
    <w:next w:val="1"/>
    <w:unhideWhenUsed/>
    <w:qFormat/>
    <w:uiPriority w:val="0"/>
    <w:pPr>
      <w:keepNext/>
      <w:keepLines/>
      <w:spacing w:before="280" w:after="290" w:line="372" w:lineRule="auto"/>
      <w:outlineLvl w:val="4"/>
    </w:pPr>
    <w:rPr>
      <w:b/>
      <w:sz w:val="28"/>
    </w:rPr>
  </w:style>
  <w:style w:type="paragraph" w:styleId="4">
    <w:name w:val="heading 6"/>
    <w:basedOn w:val="1"/>
    <w:next w:val="1"/>
    <w:unhideWhenUsed/>
    <w:qFormat/>
    <w:uiPriority w:val="0"/>
    <w:pPr>
      <w:keepNext/>
      <w:keepLines/>
      <w:spacing w:before="240" w:after="64" w:line="317" w:lineRule="auto"/>
      <w:outlineLvl w:val="5"/>
    </w:pPr>
    <w:rPr>
      <w:rFonts w:ascii="Arial" w:hAnsi="Arial" w:eastAsia="黑体"/>
      <w:b/>
      <w:sz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标题4"/>
    <w:basedOn w:val="2"/>
    <w:qFormat/>
    <w:uiPriority w:val="0"/>
    <w:rPr>
      <w:rFonts w:asciiTheme="minorHAnsi" w:hAnsiTheme="minorHAnsi"/>
    </w:rPr>
  </w:style>
  <w:style w:type="paragraph" w:customStyle="1" w:styleId="10">
    <w:name w:val="标题5"/>
    <w:basedOn w:val="2"/>
    <w:next w:val="3"/>
    <w:qFormat/>
    <w:uiPriority w:val="0"/>
  </w:style>
  <w:style w:type="paragraph" w:customStyle="1" w:styleId="11">
    <w:name w:val="标题6"/>
    <w:basedOn w:val="2"/>
    <w:next w:val="4"/>
    <w:qFormat/>
    <w:uiPriority w:val="0"/>
  </w:style>
  <w:style w:type="paragraph" w:customStyle="1" w:styleId="12">
    <w:name w:val="题目4"/>
    <w:basedOn w:val="2"/>
    <w:next w:val="2"/>
    <w:qFormat/>
    <w:uiPriority w:val="0"/>
  </w:style>
  <w:style w:type="character" w:customStyle="1" w:styleId="13">
    <w:name w:val="页眉 Char"/>
    <w:basedOn w:val="8"/>
    <w:link w:val="6"/>
    <w:qFormat/>
    <w:uiPriority w:val="0"/>
    <w:rPr>
      <w:kern w:val="2"/>
      <w:sz w:val="18"/>
      <w:szCs w:val="18"/>
    </w:rPr>
  </w:style>
  <w:style w:type="character" w:customStyle="1" w:styleId="14">
    <w:name w:val="页脚 Char"/>
    <w:basedOn w:val="8"/>
    <w:link w:val="5"/>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2</Pages>
  <Words>792</Words>
  <Characters>811</Characters>
  <Lines>2</Lines>
  <Paragraphs>1</Paragraphs>
  <TotalTime>0</TotalTime>
  <ScaleCrop>false</ScaleCrop>
  <LinksUpToDate>false</LinksUpToDate>
  <CharactersWithSpaces>956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2023-09-23T10:28:00Z</dcterms:created>
  <dc:creator>李钦曾</dc:creator>
  <cp:lastModifiedBy>红星星</cp:lastModifiedBy>
  <dcterms:modified xsi:type="dcterms:W3CDTF">2025-10-09T09:10:41Z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31E902F4C2F24E65B683E6E966877DB7</vt:lpwstr>
  </property>
  <property fmtid="{D5CDD505-2E9C-101B-9397-08002B2CF9AE}" pid="4" name="KSOTemplateDocerSaveRecord">
    <vt:lpwstr>eyJoZGlkIjoiZTUxM2NmMzc3M2IzY2MzMzZhYTJjYTA1NjlkMmIxYjYiLCJ1c2VySWQiOiI3MzkwOTMyMzgifQ==</vt:lpwstr>
  </property>
</Properties>
</file>